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16" w:rsidRPr="00541EB8" w:rsidRDefault="00541EB8" w:rsidP="00541EB8">
      <w:pPr>
        <w:jc w:val="both"/>
        <w:rPr>
          <w:rFonts w:ascii="Times New Roman" w:hAnsi="Times New Roman" w:cs="Times New Roman"/>
          <w:sz w:val="28"/>
          <w:szCs w:val="28"/>
        </w:rPr>
      </w:pPr>
      <w:r w:rsidRPr="00541EB8">
        <w:rPr>
          <w:rFonts w:ascii="Times New Roman" w:hAnsi="Times New Roman" w:cs="Times New Roman"/>
          <w:sz w:val="28"/>
          <w:szCs w:val="28"/>
        </w:rPr>
        <w:t>19.05.2020</w:t>
      </w:r>
    </w:p>
    <w:p w:rsidR="00541EB8" w:rsidRDefault="00541EB8" w:rsidP="00541EB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91A">
        <w:rPr>
          <w:rFonts w:ascii="Times New Roman" w:hAnsi="Times New Roman" w:cs="Times New Roman"/>
          <w:b/>
          <w:sz w:val="28"/>
          <w:szCs w:val="28"/>
        </w:rPr>
        <w:t>Тема:</w:t>
      </w:r>
      <w:r w:rsidRPr="00C5291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Шәүкәт Галиев. “Борау”, “Эш кушып булмый” шигырьләре. Йомгаклау дәресе . Роберт Миңнуллин “Мин рационализатор, ”Рафис Корбан “</w:t>
      </w:r>
      <w:r w:rsidR="00864999" w:rsidRPr="00C5291A">
        <w:rPr>
          <w:rFonts w:ascii="Times New Roman" w:hAnsi="Times New Roman" w:cs="Times New Roman"/>
          <w:b/>
          <w:sz w:val="28"/>
          <w:szCs w:val="28"/>
          <w:lang w:val="tt-RU"/>
        </w:rPr>
        <w:t>Үзем</w:t>
      </w:r>
      <w:r w:rsidRPr="00C5291A">
        <w:rPr>
          <w:rFonts w:ascii="Times New Roman" w:hAnsi="Times New Roman" w:cs="Times New Roman"/>
          <w:b/>
          <w:sz w:val="28"/>
          <w:szCs w:val="28"/>
          <w:lang w:val="tt-RU"/>
        </w:rPr>
        <w:t>”,  Фәнис Яруллин “Җыр калдырыйк” шигырьләре</w:t>
      </w:r>
      <w:r w:rsidRPr="00541EB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41EB8" w:rsidRDefault="00541EB8" w:rsidP="00541EB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Укучылар, исәнмесез! Электрон дәреслеккә ссылка.</w:t>
      </w:r>
    </w:p>
    <w:p w:rsidR="00541EB8" w:rsidRDefault="00541EB8" w:rsidP="00541EB8">
      <w:pPr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6" w:history="1">
        <w:r w:rsidRPr="00541EB8">
          <w:rPr>
            <w:rStyle w:val="a3"/>
            <w:lang w:val="tt-RU"/>
          </w:rPr>
          <w:t>https://magarif-vakyt.ru/elektronnye-uchebniki-online-versija/</w:t>
        </w:r>
      </w:hyperlink>
    </w:p>
    <w:p w:rsidR="00864999" w:rsidRPr="00C5291A" w:rsidRDefault="00864999" w:rsidP="00541EB8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91A">
        <w:rPr>
          <w:rFonts w:ascii="Times New Roman" w:hAnsi="Times New Roman" w:cs="Times New Roman"/>
          <w:sz w:val="28"/>
          <w:szCs w:val="28"/>
          <w:lang w:val="tt-RU"/>
        </w:rPr>
        <w:t xml:space="preserve">Шигырьләрне сәнгатьле укырга. Бер шигырьне яттан сөйләргә. </w:t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0004" cy="6185316"/>
            <wp:effectExtent l="19050" t="0" r="439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513" t="12368" r="31910" b="11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625" cy="618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8165" cy="278113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0601" t="20789" r="35231" b="4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61" cy="278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0727" cy="52528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5373" t="14474" r="32032" b="15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363" cy="525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9609" cy="538968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472" t="15802" r="37330" b="10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194" cy="5400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6811" cy="368868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262" t="24474" r="33379" b="23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809" cy="368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4688" cy="5217967"/>
            <wp:effectExtent l="19050" t="0" r="586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552" t="15789" r="33835"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688" cy="521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7421" cy="3147646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521" t="21053" r="35320" b="4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530" cy="315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8444" cy="3015762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8007" t="20526" r="33644" b="45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444" cy="301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4556" cy="384223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0930" t="29211" r="30703" b="15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998" cy="384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864999" w:rsidRDefault="00864999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Вацап аша шигырьләрне сәнгатьле сөйләп, миңа җибәрергә. Сау булыгыз!</w:t>
      </w:r>
    </w:p>
    <w:p w:rsidR="00541EB8" w:rsidRPr="00541EB8" w:rsidRDefault="00541EB8" w:rsidP="00541EB8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sectPr w:rsidR="00541EB8" w:rsidRPr="00541EB8" w:rsidSect="00BB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19D" w:rsidRDefault="0009319D" w:rsidP="00C5291A">
      <w:pPr>
        <w:spacing w:after="0" w:line="240" w:lineRule="auto"/>
      </w:pPr>
      <w:r>
        <w:separator/>
      </w:r>
    </w:p>
  </w:endnote>
  <w:endnote w:type="continuationSeparator" w:id="0">
    <w:p w:rsidR="0009319D" w:rsidRDefault="0009319D" w:rsidP="00C52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19D" w:rsidRDefault="0009319D" w:rsidP="00C5291A">
      <w:pPr>
        <w:spacing w:after="0" w:line="240" w:lineRule="auto"/>
      </w:pPr>
      <w:r>
        <w:separator/>
      </w:r>
    </w:p>
  </w:footnote>
  <w:footnote w:type="continuationSeparator" w:id="0">
    <w:p w:rsidR="0009319D" w:rsidRDefault="0009319D" w:rsidP="00C52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1EB8"/>
    <w:rsid w:val="0009319D"/>
    <w:rsid w:val="00541EB8"/>
    <w:rsid w:val="00864999"/>
    <w:rsid w:val="00BB1A16"/>
    <w:rsid w:val="00C52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1E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E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52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291A"/>
  </w:style>
  <w:style w:type="paragraph" w:styleId="a8">
    <w:name w:val="footer"/>
    <w:basedOn w:val="a"/>
    <w:link w:val="a9"/>
    <w:uiPriority w:val="99"/>
    <w:semiHidden/>
    <w:unhideWhenUsed/>
    <w:rsid w:val="00C52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52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agarif-vakyt.ru/elektronnye-uchebniki-online-versija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2020-05-14T23:36:00Z</dcterms:created>
  <dcterms:modified xsi:type="dcterms:W3CDTF">2020-05-14T23:59:00Z</dcterms:modified>
</cp:coreProperties>
</file>